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88D4A" w14:textId="77777777" w:rsidR="00C04994" w:rsidRDefault="00C04994" w:rsidP="00C04994">
      <w:pPr>
        <w:spacing w:after="0" w:line="240" w:lineRule="auto"/>
        <w:rPr>
          <w:rFonts w:ascii="Calibri" w:eastAsia="SimSun" w:hAnsi="Calibri"/>
          <w:b/>
          <w:smallCaps/>
          <w:szCs w:val="24"/>
          <w:lang w:eastAsia="zh-CN"/>
        </w:rPr>
      </w:pPr>
      <w:bookmarkStart w:id="0" w:name="_Hlk90638550"/>
      <w:r>
        <w:rPr>
          <w:rFonts w:ascii="Calibri" w:eastAsia="SimSun" w:hAnsi="Calibri"/>
          <w:b/>
          <w:smallCaps/>
          <w:szCs w:val="24"/>
          <w:lang w:eastAsia="zh-CN"/>
        </w:rPr>
        <w:t xml:space="preserve">NARUČITELJ / </w:t>
      </w:r>
      <w:r w:rsidRPr="00596AC6">
        <w:rPr>
          <w:rFonts w:ascii="Calibri" w:eastAsia="SimSun" w:hAnsi="Calibri"/>
          <w:b/>
          <w:smallCaps/>
          <w:color w:val="0070C0"/>
          <w:szCs w:val="24"/>
          <w:lang w:eastAsia="zh-CN"/>
        </w:rPr>
        <w:t>CONTRACTING AUTHORITY</w:t>
      </w:r>
      <w:r>
        <w:rPr>
          <w:rFonts w:ascii="Calibri" w:eastAsia="SimSun" w:hAnsi="Calibri"/>
          <w:b/>
          <w:smallCaps/>
          <w:color w:val="0070C0"/>
          <w:szCs w:val="24"/>
          <w:lang w:eastAsia="zh-CN"/>
        </w:rPr>
        <w:t xml:space="preserve">: </w:t>
      </w:r>
      <w:r w:rsidRPr="00FD5B2E">
        <w:rPr>
          <w:bCs/>
          <w:lang w:bidi="hr-HR"/>
        </w:rPr>
        <w:t>ADORO d.o.o. za proizvodnju, Kanalska ulica 36, 10 250 Zagreb , Hrvatska, OIB: 98931889409</w:t>
      </w:r>
    </w:p>
    <w:p w14:paraId="4BB12839" w14:textId="26A6509B" w:rsidR="00C04994" w:rsidRPr="00A50944" w:rsidRDefault="00C04994" w:rsidP="00C04994">
      <w:pPr>
        <w:spacing w:after="0" w:line="240" w:lineRule="auto"/>
        <w:rPr>
          <w:rFonts w:ascii="Calibri" w:eastAsia="SimSun" w:hAnsi="Calibri"/>
          <w:b/>
          <w:szCs w:val="24"/>
          <w:lang w:eastAsia="zh-CN"/>
        </w:rPr>
      </w:pPr>
      <w:r>
        <w:rPr>
          <w:rFonts w:ascii="Calibri" w:eastAsia="SimSun" w:hAnsi="Calibri"/>
          <w:b/>
          <w:smallCaps/>
          <w:szCs w:val="24"/>
          <w:lang w:eastAsia="zh-CN"/>
        </w:rPr>
        <w:t xml:space="preserve">PREDMET NABAVE / </w:t>
      </w:r>
      <w:r w:rsidRPr="004C237C">
        <w:rPr>
          <w:rFonts w:ascii="Calibri" w:eastAsia="SimSun" w:hAnsi="Calibri"/>
          <w:b/>
          <w:smallCaps/>
          <w:color w:val="0070C0"/>
          <w:szCs w:val="24"/>
          <w:lang w:eastAsia="zh-CN"/>
        </w:rPr>
        <w:t>SUBJECT OF PROCUREMENT:</w:t>
      </w:r>
      <w:r>
        <w:rPr>
          <w:rFonts w:ascii="Calibri" w:eastAsia="SimSun" w:hAnsi="Calibri"/>
          <w:b/>
          <w:smallCaps/>
          <w:szCs w:val="24"/>
          <w:lang w:eastAsia="zh-CN"/>
        </w:rPr>
        <w:t xml:space="preserve"> </w:t>
      </w:r>
      <w:r>
        <w:rPr>
          <w:rFonts w:ascii="Calibri" w:eastAsia="SimSun" w:hAnsi="Calibri"/>
          <w:b/>
          <w:szCs w:val="24"/>
          <w:lang w:eastAsia="zh-CN"/>
        </w:rPr>
        <w:t xml:space="preserve">POMIČNI REGALI ZA SKLADIŠTENJE PALETA PROFILA / </w:t>
      </w:r>
      <w:r w:rsidRPr="00A14E95">
        <w:rPr>
          <w:rFonts w:ascii="Calibri" w:eastAsia="SimSun" w:hAnsi="Calibri"/>
          <w:b/>
          <w:color w:val="0070C0"/>
          <w:szCs w:val="24"/>
          <w:lang w:eastAsia="zh-CN"/>
        </w:rPr>
        <w:t>MOVABLE PALLET RACKING SYSTEM</w:t>
      </w:r>
      <w:r>
        <w:rPr>
          <w:rFonts w:ascii="Calibri" w:eastAsia="SimSun" w:hAnsi="Calibri"/>
          <w:b/>
          <w:szCs w:val="24"/>
          <w:lang w:eastAsia="zh-CN"/>
        </w:rPr>
        <w:t xml:space="preserve"> </w:t>
      </w:r>
    </w:p>
    <w:bookmarkEnd w:id="0"/>
    <w:p w14:paraId="3F4ECA92" w14:textId="77777777" w:rsidR="00F06518" w:rsidRDefault="00F06518" w:rsidP="004A62A3">
      <w:pPr>
        <w:rPr>
          <w:rFonts w:ascii="Calibri" w:hAnsi="Calibri"/>
          <w:color w:val="000000"/>
          <w:szCs w:val="24"/>
        </w:rPr>
      </w:pPr>
    </w:p>
    <w:p w14:paraId="4CBE1B87" w14:textId="62BF0F4E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ekonomske sposobnosti i tehničke</w:t>
      </w:r>
      <w:r w:rsidRPr="00FF1019">
        <w:rPr>
          <w:noProof/>
        </w:rPr>
        <w:t xml:space="preserve"> sposobnos</w:t>
      </w:r>
      <w:r>
        <w:rPr>
          <w:noProof/>
        </w:rPr>
        <w:t>t</w:t>
      </w:r>
      <w:r w:rsidRPr="00FF1019">
        <w:rPr>
          <w:noProof/>
        </w:rPr>
        <w:t>i tražen</w:t>
      </w:r>
      <w:r>
        <w:rPr>
          <w:noProof/>
        </w:rPr>
        <w:t>ih</w:t>
      </w:r>
      <w:r w:rsidRPr="00FF1019">
        <w:rPr>
          <w:noProof/>
        </w:rPr>
        <w:t xml:space="preserve"> u točk</w:t>
      </w:r>
      <w:r>
        <w:rPr>
          <w:noProof/>
        </w:rPr>
        <w:t>ama</w:t>
      </w:r>
      <w:r w:rsidR="009E0C8D">
        <w:rPr>
          <w:noProof/>
        </w:rPr>
        <w:t xml:space="preserve"> 5</w:t>
      </w:r>
      <w:r w:rsidRPr="00FF1019">
        <w:rPr>
          <w:noProof/>
        </w:rPr>
        <w:t>.1</w:t>
      </w:r>
      <w:r w:rsidR="00C04994">
        <w:rPr>
          <w:noProof/>
        </w:rPr>
        <w:t>. i 5.2.</w:t>
      </w:r>
      <w:r w:rsidR="00B651F8">
        <w:rPr>
          <w:noProof/>
        </w:rPr>
        <w:t xml:space="preserve"> </w:t>
      </w:r>
      <w:r>
        <w:rPr>
          <w:noProof/>
        </w:rPr>
        <w:t xml:space="preserve"> </w:t>
      </w:r>
      <w:r w:rsidR="009E0C8D">
        <w:rPr>
          <w:noProof/>
        </w:rPr>
        <w:t>Dokumentacije o</w:t>
      </w:r>
      <w:r w:rsidRPr="00FF1019">
        <w:rPr>
          <w:noProof/>
        </w:rPr>
        <w:t xml:space="preserve"> nadmetanj</w:t>
      </w:r>
      <w:r w:rsidR="009E0C8D">
        <w:rPr>
          <w:noProof/>
        </w:rPr>
        <w:t>u</w:t>
      </w:r>
      <w:r w:rsidRPr="00FF1019">
        <w:rPr>
          <w:noProof/>
        </w:rPr>
        <w:t xml:space="preserve"> dajem</w:t>
      </w:r>
      <w:r w:rsidR="00513E59">
        <w:rPr>
          <w:noProof/>
        </w:rPr>
        <w:t>,</w:t>
      </w:r>
    </w:p>
    <w:p w14:paraId="3432F7BD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2256E481" w14:textId="77777777" w:rsidR="004A62A3" w:rsidRDefault="004A62A3" w:rsidP="004A62A3"/>
    <w:p w14:paraId="7A88F05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916157635" w:edGrp="everyone"/>
      <w:r w:rsidRPr="00FF1019">
        <w:rPr>
          <w:noProof/>
        </w:rPr>
        <w:t>____</w:t>
      </w:r>
      <w:permEnd w:id="916157635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727944BF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436553829" w:edGrp="everyone"/>
      <w:r w:rsidRPr="00FF1019">
        <w:rPr>
          <w:noProof/>
        </w:rPr>
        <w:t>_____</w:t>
      </w:r>
      <w:permEnd w:id="1436553829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314F3911" w14:textId="59FBE7B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3835A8">
        <w:rPr>
          <w:noProof/>
        </w:rPr>
        <w:t xml:space="preserve">, </w:t>
      </w:r>
      <w:r w:rsidRPr="00FF1019">
        <w:rPr>
          <w:noProof/>
        </w:rPr>
        <w:t xml:space="preserve"> </w:t>
      </w:r>
      <w:r w:rsidR="003835A8" w:rsidRPr="008459B4">
        <w:rPr>
          <w:rFonts w:ascii="Tele-GroteskNor" w:eastAsia="Calibri" w:hAnsi="Tele-GroteskNor" w:cstheme="minorHAnsi"/>
          <w:bCs/>
        </w:rPr>
        <w:t>za gospodarski subjekt</w:t>
      </w:r>
      <w:r w:rsidR="003835A8">
        <w:rPr>
          <w:rFonts w:ascii="Tele-GroteskNor" w:eastAsia="Calibri" w:hAnsi="Tele-GroteskNor" w:cstheme="minorHAnsi"/>
          <w:bCs/>
        </w:rPr>
        <w:t>,</w:t>
      </w:r>
      <w:r w:rsidR="003835A8" w:rsidRPr="008459B4">
        <w:rPr>
          <w:rFonts w:ascii="Tele-GroteskNor" w:eastAsia="Calibri" w:hAnsi="Tele-GroteskNor" w:cstheme="minorHAnsi"/>
          <w:bCs/>
        </w:rPr>
        <w:t xml:space="preserve"> </w:t>
      </w:r>
      <w:r w:rsidR="00513E59">
        <w:rPr>
          <w:rFonts w:ascii="Tele-GroteskNor" w:eastAsia="Calibri" w:hAnsi="Tele-GroteskNor" w:cstheme="minorHAnsi"/>
          <w:bCs/>
        </w:rPr>
        <w:t xml:space="preserve">u svoje ime i u ime </w:t>
      </w:r>
      <w:r w:rsidR="003835A8" w:rsidRPr="008459B4">
        <w:rPr>
          <w:rFonts w:ascii="Tele-GroteskNor" w:eastAsia="Calibri" w:hAnsi="Tele-GroteskNor" w:cstheme="minorHAnsi"/>
          <w:bCs/>
        </w:rPr>
        <w:t>gospodarskog subjekta</w:t>
      </w:r>
      <w:r w:rsidR="003835A8">
        <w:rPr>
          <w:noProof/>
        </w:rPr>
        <w:t>:</w:t>
      </w:r>
    </w:p>
    <w:p w14:paraId="474D0762" w14:textId="77777777" w:rsidR="004A62A3" w:rsidRPr="00660DD7" w:rsidRDefault="004A62A3" w:rsidP="00660DD7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2028285440" w:edGrp="everyone"/>
      <w:r w:rsidRPr="00FF1019">
        <w:rPr>
          <w:noProof/>
        </w:rPr>
        <w:t>____</w:t>
      </w:r>
      <w:permEnd w:id="2028285440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OIB)</w:t>
      </w:r>
    </w:p>
    <w:p w14:paraId="71211C01" w14:textId="070D7F9A" w:rsidR="004A62A3" w:rsidRDefault="004A62A3" w:rsidP="00B163FA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</w:t>
      </w:r>
      <w:r w:rsidR="00513E59">
        <w:rPr>
          <w:noProof/>
        </w:rPr>
        <w:t xml:space="preserve"> </w:t>
      </w:r>
      <w:r>
        <w:rPr>
          <w:noProof/>
        </w:rPr>
        <w:t>ekonomsku sposobnost te tehničku spo</w:t>
      </w:r>
      <w:r w:rsidR="00B651F8">
        <w:rPr>
          <w:noProof/>
        </w:rPr>
        <w:t>sobnost, traženu u točkama 5.1.</w:t>
      </w:r>
      <w:r w:rsidR="00C04994">
        <w:rPr>
          <w:noProof/>
        </w:rPr>
        <w:t xml:space="preserve"> i </w:t>
      </w:r>
      <w:r>
        <w:rPr>
          <w:noProof/>
        </w:rPr>
        <w:t>5.2.</w:t>
      </w:r>
      <w:r w:rsidR="00B651F8">
        <w:rPr>
          <w:noProof/>
        </w:rPr>
        <w:t xml:space="preserve"> </w:t>
      </w:r>
      <w:r w:rsidR="00C04994">
        <w:rPr>
          <w:noProof/>
        </w:rPr>
        <w:t>d</w:t>
      </w:r>
      <w:r>
        <w:rPr>
          <w:noProof/>
        </w:rPr>
        <w:t xml:space="preserve">okumentacije o nadmetanju za nabavu </w:t>
      </w:r>
      <w:r w:rsidR="00D56BF1">
        <w:rPr>
          <w:noProof/>
        </w:rPr>
        <w:t>„</w:t>
      </w:r>
      <w:r w:rsidR="00C04994">
        <w:rPr>
          <w:noProof/>
        </w:rPr>
        <w:t xml:space="preserve">Pomični regali za skladištenje paleta profila“, EV </w:t>
      </w:r>
      <w:r w:rsidR="00513E59">
        <w:rPr>
          <w:noProof/>
        </w:rPr>
        <w:t>09</w:t>
      </w:r>
      <w:r w:rsidR="00C04994">
        <w:rPr>
          <w:noProof/>
        </w:rPr>
        <w:t>/202</w:t>
      </w:r>
      <w:r w:rsidR="007C596C">
        <w:rPr>
          <w:noProof/>
        </w:rPr>
        <w:t>2</w:t>
      </w:r>
    </w:p>
    <w:p w14:paraId="1E3C57AA" w14:textId="77777777" w:rsidR="00660DD7" w:rsidRDefault="00660DD7" w:rsidP="004A62A3">
      <w:pPr>
        <w:jc w:val="both"/>
        <w:rPr>
          <w:noProof/>
        </w:rPr>
      </w:pPr>
    </w:p>
    <w:p w14:paraId="0BFBCDA2" w14:textId="77777777" w:rsidR="00660DD7" w:rsidRDefault="00660DD7" w:rsidP="004A62A3">
      <w:pPr>
        <w:jc w:val="both"/>
        <w:rPr>
          <w:noProof/>
        </w:rPr>
      </w:pPr>
    </w:p>
    <w:p w14:paraId="560C6E28" w14:textId="77777777" w:rsidR="00660DD7" w:rsidRDefault="00660DD7" w:rsidP="004A62A3">
      <w:pPr>
        <w:jc w:val="both"/>
        <w:rPr>
          <w:noProof/>
        </w:rPr>
      </w:pPr>
    </w:p>
    <w:p w14:paraId="35EAD81D" w14:textId="77777777" w:rsidR="00B163FA" w:rsidRPr="003A6A21" w:rsidRDefault="00B163FA" w:rsidP="00B163FA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</w:t>
      </w:r>
      <w:r>
        <w:rPr>
          <w:rFonts w:ascii="Tele-GroteskNor" w:hAnsi="Tele-GroteskNor" w:cstheme="minorHAnsi"/>
          <w:lang w:eastAsia="hr-HR"/>
        </w:rPr>
        <w:t>:</w:t>
      </w:r>
      <w:r w:rsidRPr="00660DD7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719360" w14:textId="04E50B16" w:rsidR="00B163FA" w:rsidRPr="003A6A21" w:rsidRDefault="007C596C" w:rsidP="00B163FA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2714B" wp14:editId="10A0D3AB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E7402" id="Ravni poveznik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3C12F19" wp14:editId="6F8F2776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4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82482" id="Ravni poveznik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</w:p>
    <w:p w14:paraId="592F7E40" w14:textId="77777777" w:rsidR="00B163FA" w:rsidRDefault="00B163FA" w:rsidP="00B163FA">
      <w:pPr>
        <w:spacing w:after="0" w:line="276" w:lineRule="auto"/>
        <w:jc w:val="right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0E0B35D2" w14:textId="77777777" w:rsidR="00B163FA" w:rsidRDefault="00B163FA" w:rsidP="00B163FA"/>
    <w:p w14:paraId="5F1C6139" w14:textId="77777777" w:rsidR="00660DD7" w:rsidRDefault="00660DD7" w:rsidP="004A62A3">
      <w:pPr>
        <w:jc w:val="both"/>
        <w:rPr>
          <w:noProof/>
        </w:rPr>
      </w:pPr>
    </w:p>
    <w:p w14:paraId="5ECAC0CA" w14:textId="77777777" w:rsidR="00660DD7" w:rsidRDefault="00660DD7" w:rsidP="004A62A3">
      <w:pPr>
        <w:jc w:val="both"/>
        <w:rPr>
          <w:noProof/>
        </w:rPr>
      </w:pPr>
    </w:p>
    <w:p w14:paraId="2352F39B" w14:textId="77777777" w:rsidR="00660DD7" w:rsidRDefault="00660DD7" w:rsidP="004A62A3">
      <w:pPr>
        <w:jc w:val="both"/>
        <w:rPr>
          <w:noProof/>
        </w:rPr>
      </w:pPr>
    </w:p>
    <w:p w14:paraId="140A67E4" w14:textId="6CBAB3FF" w:rsidR="00660DD7" w:rsidRDefault="00660DD7" w:rsidP="004A62A3">
      <w:pPr>
        <w:rPr>
          <w:noProof/>
          <w:color w:val="548DD4" w:themeColor="text2" w:themeTint="99"/>
        </w:rPr>
      </w:pPr>
    </w:p>
    <w:p w14:paraId="5198318D" w14:textId="56B1C810" w:rsidR="00C04994" w:rsidRDefault="00C04994" w:rsidP="004A62A3">
      <w:pPr>
        <w:rPr>
          <w:noProof/>
          <w:color w:val="548DD4" w:themeColor="text2" w:themeTint="99"/>
        </w:rPr>
      </w:pPr>
    </w:p>
    <w:p w14:paraId="7D54DF7B" w14:textId="3C0E7170" w:rsidR="00C04994" w:rsidRDefault="00C04994" w:rsidP="004A62A3">
      <w:pPr>
        <w:rPr>
          <w:noProof/>
          <w:color w:val="548DD4" w:themeColor="text2" w:themeTint="99"/>
        </w:rPr>
      </w:pPr>
    </w:p>
    <w:p w14:paraId="1122A3FE" w14:textId="77777777" w:rsidR="00C04994" w:rsidRDefault="00C04994" w:rsidP="004A62A3">
      <w:pPr>
        <w:rPr>
          <w:noProof/>
          <w:color w:val="548DD4" w:themeColor="text2" w:themeTint="99"/>
        </w:rPr>
      </w:pPr>
    </w:p>
    <w:p w14:paraId="6E4056DD" w14:textId="7A2ACEF9" w:rsidR="004A62A3" w:rsidRPr="00660DD7" w:rsidRDefault="00660DD7" w:rsidP="00660DD7">
      <w:pPr>
        <w:jc w:val="center"/>
        <w:rPr>
          <w:b/>
          <w:bCs/>
          <w:noProof/>
          <w:color w:val="548DD4" w:themeColor="text2" w:themeTint="99"/>
          <w:sz w:val="24"/>
          <w:szCs w:val="24"/>
        </w:rPr>
      </w:pPr>
      <w:r w:rsidRPr="00660DD7">
        <w:rPr>
          <w:b/>
          <w:bCs/>
          <w:noProof/>
          <w:color w:val="548DD4" w:themeColor="text2" w:themeTint="99"/>
          <w:sz w:val="24"/>
          <w:szCs w:val="24"/>
        </w:rPr>
        <w:t>STAT</w:t>
      </w:r>
      <w:r w:rsidR="00824273">
        <w:rPr>
          <w:b/>
          <w:bCs/>
          <w:noProof/>
          <w:color w:val="548DD4" w:themeColor="text2" w:themeTint="99"/>
          <w:sz w:val="24"/>
          <w:szCs w:val="24"/>
        </w:rPr>
        <w:t>E</w:t>
      </w:r>
      <w:r w:rsidRPr="00660DD7">
        <w:rPr>
          <w:b/>
          <w:bCs/>
          <w:noProof/>
          <w:color w:val="548DD4" w:themeColor="text2" w:themeTint="99"/>
          <w:sz w:val="24"/>
          <w:szCs w:val="24"/>
        </w:rPr>
        <w:t xml:space="preserve">MENT ON </w:t>
      </w:r>
      <w:r w:rsidR="00CC6F51">
        <w:rPr>
          <w:b/>
          <w:bCs/>
          <w:noProof/>
          <w:color w:val="548DD4" w:themeColor="text2" w:themeTint="99"/>
          <w:sz w:val="24"/>
          <w:szCs w:val="24"/>
        </w:rPr>
        <w:t xml:space="preserve">FULFILLING </w:t>
      </w:r>
      <w:r w:rsidRPr="00660DD7">
        <w:rPr>
          <w:b/>
          <w:bCs/>
          <w:noProof/>
          <w:color w:val="548DD4" w:themeColor="text2" w:themeTint="99"/>
          <w:sz w:val="24"/>
          <w:szCs w:val="24"/>
        </w:rPr>
        <w:t xml:space="preserve">THE </w:t>
      </w:r>
      <w:r w:rsidR="006A1E95">
        <w:rPr>
          <w:b/>
          <w:bCs/>
          <w:noProof/>
          <w:color w:val="548DD4" w:themeColor="text2" w:themeTint="99"/>
          <w:sz w:val="24"/>
          <w:szCs w:val="24"/>
        </w:rPr>
        <w:t>QUALIFICATION CRITERIA</w:t>
      </w:r>
    </w:p>
    <w:p w14:paraId="35514F9A" w14:textId="77777777" w:rsidR="00660DD7" w:rsidRDefault="00660DD7" w:rsidP="00660DD7">
      <w:pPr>
        <w:jc w:val="center"/>
        <w:rPr>
          <w:b/>
          <w:bCs/>
          <w:noProof/>
          <w:color w:val="548DD4" w:themeColor="text2" w:themeTint="99"/>
        </w:rPr>
      </w:pPr>
    </w:p>
    <w:p w14:paraId="0B678F68" w14:textId="77777777" w:rsidR="00660DD7" w:rsidRP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by which I___________________________________________________________________</w:t>
      </w:r>
    </w:p>
    <w:p w14:paraId="1EF52EB3" w14:textId="77777777" w:rsidR="00660DD7" w:rsidRP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  <w:r w:rsidRPr="00660DD7">
        <w:rPr>
          <w:noProof/>
          <w:color w:val="548DD4" w:themeColor="text2" w:themeTint="99"/>
          <w:sz w:val="18"/>
          <w:szCs w:val="18"/>
        </w:rPr>
        <w:t>(name and last name, personal indenticifation number)</w:t>
      </w:r>
    </w:p>
    <w:p w14:paraId="3F0D390F" w14:textId="77777777" w:rsid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from_______________________________________________________________________</w:t>
      </w:r>
    </w:p>
    <w:p w14:paraId="7952B87B" w14:textId="77777777" w:rsid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  <w:r w:rsidRPr="00660DD7">
        <w:rPr>
          <w:noProof/>
          <w:color w:val="548DD4" w:themeColor="text2" w:themeTint="99"/>
          <w:sz w:val="18"/>
          <w:szCs w:val="18"/>
        </w:rPr>
        <w:t>(address of residence)</w:t>
      </w:r>
    </w:p>
    <w:p w14:paraId="757C4430" w14:textId="77777777" w:rsidR="00660DD7" w:rsidRP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</w:p>
    <w:p w14:paraId="3B50C8DE" w14:textId="324ECF30" w:rsidR="00660DD7" w:rsidRPr="00660DD7" w:rsidRDefault="00660DD7" w:rsidP="009B508F">
      <w:pPr>
        <w:spacing w:after="0"/>
        <w:jc w:val="both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 xml:space="preserve">as authorized person for representation of the </w:t>
      </w:r>
      <w:r w:rsidR="006A1E95">
        <w:rPr>
          <w:noProof/>
          <w:color w:val="548DD4" w:themeColor="text2" w:themeTint="99"/>
        </w:rPr>
        <w:t>business</w:t>
      </w:r>
      <w:r w:rsidRPr="00660DD7">
        <w:rPr>
          <w:noProof/>
          <w:color w:val="548DD4" w:themeColor="text2" w:themeTint="99"/>
        </w:rPr>
        <w:t xml:space="preserve"> entity</w:t>
      </w:r>
      <w:r>
        <w:rPr>
          <w:noProof/>
          <w:color w:val="548DD4" w:themeColor="text2" w:themeTint="99"/>
        </w:rPr>
        <w:t xml:space="preserve">, </w:t>
      </w:r>
      <w:r w:rsidR="002F02BC">
        <w:rPr>
          <w:noProof/>
          <w:color w:val="548DD4" w:themeColor="text2" w:themeTint="99"/>
        </w:rPr>
        <w:t xml:space="preserve">for mayself and </w:t>
      </w:r>
      <w:r w:rsidRPr="00660DD7">
        <w:rPr>
          <w:noProof/>
          <w:color w:val="548DD4" w:themeColor="text2" w:themeTint="99"/>
        </w:rPr>
        <w:t xml:space="preserve">for the </w:t>
      </w:r>
      <w:r w:rsidR="006A1E95">
        <w:rPr>
          <w:noProof/>
          <w:color w:val="548DD4" w:themeColor="text2" w:themeTint="99"/>
        </w:rPr>
        <w:t>business</w:t>
      </w:r>
      <w:r w:rsidRPr="00660DD7">
        <w:rPr>
          <w:noProof/>
          <w:color w:val="548DD4" w:themeColor="text2" w:themeTint="99"/>
        </w:rPr>
        <w:t xml:space="preserve"> entity, </w:t>
      </w:r>
    </w:p>
    <w:p w14:paraId="2536C7FD" w14:textId="77777777" w:rsid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 xml:space="preserve">___________________________________________________________________________ </w:t>
      </w:r>
    </w:p>
    <w:p w14:paraId="41A2F87F" w14:textId="77777777" w:rsidR="00660DD7" w:rsidRDefault="00660DD7" w:rsidP="00660DD7">
      <w:pPr>
        <w:spacing w:after="0"/>
        <w:jc w:val="center"/>
        <w:rPr>
          <w:noProof/>
          <w:color w:val="548DD4" w:themeColor="text2" w:themeTint="99"/>
          <w:sz w:val="20"/>
          <w:szCs w:val="20"/>
        </w:rPr>
      </w:pPr>
      <w:r w:rsidRPr="00660DD7">
        <w:rPr>
          <w:noProof/>
          <w:color w:val="548DD4" w:themeColor="text2" w:themeTint="99"/>
          <w:sz w:val="20"/>
          <w:szCs w:val="20"/>
        </w:rPr>
        <w:t xml:space="preserve">(name and seat of </w:t>
      </w:r>
      <w:r w:rsidR="006A1E95">
        <w:rPr>
          <w:noProof/>
          <w:color w:val="548DD4" w:themeColor="text2" w:themeTint="99"/>
          <w:sz w:val="20"/>
          <w:szCs w:val="20"/>
        </w:rPr>
        <w:t>business</w:t>
      </w:r>
      <w:r w:rsidRPr="00660DD7">
        <w:rPr>
          <w:noProof/>
          <w:color w:val="548DD4" w:themeColor="text2" w:themeTint="99"/>
          <w:sz w:val="20"/>
          <w:szCs w:val="20"/>
        </w:rPr>
        <w:t xml:space="preserve"> entity, VAT ID)</w:t>
      </w:r>
    </w:p>
    <w:p w14:paraId="2423F3D5" w14:textId="77777777" w:rsidR="004A62A3" w:rsidRDefault="004A62A3" w:rsidP="004A62A3">
      <w:pPr>
        <w:rPr>
          <w:noProof/>
          <w:color w:val="548DD4" w:themeColor="text2" w:themeTint="99"/>
          <w:sz w:val="20"/>
          <w:szCs w:val="20"/>
        </w:rPr>
      </w:pPr>
    </w:p>
    <w:p w14:paraId="124E081A" w14:textId="0561612C" w:rsidR="00660DD7" w:rsidRPr="00660DD7" w:rsidRDefault="00660DD7" w:rsidP="006A1E95">
      <w:pPr>
        <w:jc w:val="both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under material and criminal liability declare</w:t>
      </w:r>
      <w:r w:rsidR="00F06518">
        <w:rPr>
          <w:noProof/>
          <w:color w:val="548DD4" w:themeColor="text2" w:themeTint="99"/>
        </w:rPr>
        <w:t xml:space="preserve"> </w:t>
      </w:r>
      <w:r w:rsidR="00F06518" w:rsidRPr="00F06518">
        <w:rPr>
          <w:noProof/>
          <w:color w:val="548DD4" w:themeColor="text2" w:themeTint="99"/>
        </w:rPr>
        <w:t>that I possess</w:t>
      </w:r>
      <w:r w:rsidR="002F02BC">
        <w:rPr>
          <w:noProof/>
          <w:color w:val="548DD4" w:themeColor="text2" w:themeTint="99"/>
        </w:rPr>
        <w:t xml:space="preserve"> </w:t>
      </w:r>
      <w:r w:rsidR="00F06518" w:rsidRPr="00F06518">
        <w:rPr>
          <w:noProof/>
          <w:color w:val="548DD4" w:themeColor="text2" w:themeTint="99"/>
        </w:rPr>
        <w:t xml:space="preserve">economic capacity and technical </w:t>
      </w:r>
      <w:r w:rsidR="006A1E95">
        <w:rPr>
          <w:noProof/>
          <w:color w:val="548DD4" w:themeColor="text2" w:themeTint="99"/>
        </w:rPr>
        <w:t>capacity</w:t>
      </w:r>
      <w:r w:rsidR="00F06518" w:rsidRPr="00F06518">
        <w:rPr>
          <w:noProof/>
          <w:color w:val="548DD4" w:themeColor="text2" w:themeTint="99"/>
        </w:rPr>
        <w:t xml:space="preserve">, required </w:t>
      </w:r>
      <w:r w:rsidR="006A1E95">
        <w:rPr>
          <w:noProof/>
          <w:color w:val="548DD4" w:themeColor="text2" w:themeTint="99"/>
        </w:rPr>
        <w:t>under Chapters</w:t>
      </w:r>
      <w:r w:rsidR="00F06518" w:rsidRPr="00F06518">
        <w:rPr>
          <w:noProof/>
          <w:color w:val="548DD4" w:themeColor="text2" w:themeTint="99"/>
        </w:rPr>
        <w:t xml:space="preserve"> 5.1</w:t>
      </w:r>
      <w:r w:rsidR="00E766A2">
        <w:rPr>
          <w:noProof/>
          <w:color w:val="548DD4" w:themeColor="text2" w:themeTint="99"/>
        </w:rPr>
        <w:t>.</w:t>
      </w:r>
      <w:r w:rsidR="002F02BC">
        <w:rPr>
          <w:noProof/>
          <w:color w:val="548DD4" w:themeColor="text2" w:themeTint="99"/>
        </w:rPr>
        <w:t xml:space="preserve"> and</w:t>
      </w:r>
      <w:r w:rsidR="00F06518" w:rsidRPr="00F06518">
        <w:rPr>
          <w:noProof/>
          <w:color w:val="548DD4" w:themeColor="text2" w:themeTint="99"/>
        </w:rPr>
        <w:t xml:space="preserve"> 5.2 of the tender documents for the procurement of the "</w:t>
      </w:r>
      <w:r w:rsidR="002F02BC" w:rsidRPr="002F02BC">
        <w:rPr>
          <w:noProof/>
          <w:color w:val="548DD4" w:themeColor="text2" w:themeTint="99"/>
        </w:rPr>
        <w:t>MOVABLE PALLET RACKING SYSTEM</w:t>
      </w:r>
      <w:r w:rsidR="002F02BC">
        <w:rPr>
          <w:noProof/>
          <w:color w:val="548DD4" w:themeColor="text2" w:themeTint="99"/>
        </w:rPr>
        <w:t>“</w:t>
      </w:r>
      <w:r w:rsidR="009757EB">
        <w:rPr>
          <w:noProof/>
          <w:color w:val="548DD4" w:themeColor="text2" w:themeTint="99"/>
        </w:rPr>
        <w:t>,</w:t>
      </w:r>
      <w:r w:rsidR="00F06518" w:rsidRPr="00F06518">
        <w:rPr>
          <w:noProof/>
          <w:color w:val="548DD4" w:themeColor="text2" w:themeTint="99"/>
        </w:rPr>
        <w:t xml:space="preserve"> </w:t>
      </w:r>
      <w:r w:rsidR="006A1E95">
        <w:rPr>
          <w:noProof/>
          <w:color w:val="548DD4" w:themeColor="text2" w:themeTint="99"/>
        </w:rPr>
        <w:t>ref.</w:t>
      </w:r>
      <w:r w:rsidR="00F06518" w:rsidRPr="00F06518">
        <w:rPr>
          <w:noProof/>
          <w:color w:val="548DD4" w:themeColor="text2" w:themeTint="99"/>
        </w:rPr>
        <w:t xml:space="preserve">number </w:t>
      </w:r>
      <w:r w:rsidR="002F02BC">
        <w:rPr>
          <w:noProof/>
          <w:color w:val="548DD4" w:themeColor="text2" w:themeTint="99"/>
        </w:rPr>
        <w:t>09</w:t>
      </w:r>
      <w:r w:rsidR="00F06518" w:rsidRPr="00F06518">
        <w:rPr>
          <w:noProof/>
          <w:color w:val="548DD4" w:themeColor="text2" w:themeTint="99"/>
        </w:rPr>
        <w:t>/202</w:t>
      </w:r>
      <w:r w:rsidR="007C596C">
        <w:rPr>
          <w:noProof/>
          <w:color w:val="548DD4" w:themeColor="text2" w:themeTint="99"/>
        </w:rPr>
        <w:t>2</w:t>
      </w:r>
      <w:r w:rsidR="00F06518" w:rsidRPr="00F06518">
        <w:rPr>
          <w:noProof/>
          <w:color w:val="548DD4" w:themeColor="text2" w:themeTint="99"/>
        </w:rPr>
        <w:t xml:space="preserve">, </w:t>
      </w:r>
      <w:r w:rsidR="006A1E95">
        <w:rPr>
          <w:noProof/>
          <w:color w:val="548DD4" w:themeColor="text2" w:themeTint="99"/>
        </w:rPr>
        <w:t xml:space="preserve">as </w:t>
      </w:r>
      <w:r w:rsidR="00F06518" w:rsidRPr="00F06518">
        <w:rPr>
          <w:noProof/>
          <w:color w:val="548DD4" w:themeColor="text2" w:themeTint="99"/>
        </w:rPr>
        <w:t xml:space="preserve">published on the </w:t>
      </w:r>
      <w:r w:rsidR="008B51C3">
        <w:rPr>
          <w:noProof/>
          <w:color w:val="548DD4" w:themeColor="text2" w:themeTint="99"/>
        </w:rPr>
        <w:t xml:space="preserve">website </w:t>
      </w:r>
      <w:hyperlink r:id="rId6" w:history="1">
        <w:r w:rsidR="008B51C3" w:rsidRPr="00A54FED">
          <w:rPr>
            <w:rStyle w:val="Hyperlink"/>
            <w:noProof/>
          </w:rPr>
          <w:t>www.strukturnifondovi.hr</w:t>
        </w:r>
      </w:hyperlink>
      <w:r w:rsidR="008B51C3">
        <w:rPr>
          <w:noProof/>
          <w:color w:val="548DD4" w:themeColor="text2" w:themeTint="99"/>
        </w:rPr>
        <w:t xml:space="preserve"> </w:t>
      </w:r>
    </w:p>
    <w:p w14:paraId="56997921" w14:textId="77777777" w:rsidR="004A62A3" w:rsidRDefault="004A62A3" w:rsidP="004A62A3">
      <w:pPr>
        <w:rPr>
          <w:noProof/>
        </w:rPr>
      </w:pPr>
    </w:p>
    <w:p w14:paraId="58C8BCDB" w14:textId="77777777" w:rsidR="004A62A3" w:rsidRPr="003A6A21" w:rsidRDefault="00B163FA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color w:val="548DD4" w:themeColor="text2" w:themeTint="99"/>
          <w:lang w:eastAsia="hr-HR"/>
        </w:rPr>
        <w:t xml:space="preserve"> </w:t>
      </w:r>
      <w:r w:rsidR="006A1E95">
        <w:rPr>
          <w:rFonts w:ascii="Tele-GroteskNor" w:hAnsi="Tele-GroteskNor" w:cstheme="minorHAnsi"/>
          <w:color w:val="548DD4" w:themeColor="text2" w:themeTint="99"/>
          <w:lang w:eastAsia="hr-HR"/>
        </w:rPr>
        <w:t>P</w:t>
      </w:r>
      <w:r w:rsidR="00660DD7" w:rsidRPr="00660DD7">
        <w:rPr>
          <w:rFonts w:ascii="Tele-GroteskNor" w:hAnsi="Tele-GroteskNor" w:cstheme="minorHAnsi"/>
          <w:color w:val="548DD4" w:themeColor="text2" w:themeTint="99"/>
          <w:lang w:eastAsia="hr-HR"/>
        </w:rPr>
        <w:t xml:space="preserve">lace and </w:t>
      </w:r>
      <w:r w:rsidR="006A1E95">
        <w:rPr>
          <w:rFonts w:ascii="Tele-GroteskNor" w:hAnsi="Tele-GroteskNor" w:cstheme="minorHAnsi"/>
          <w:color w:val="548DD4" w:themeColor="text2" w:themeTint="99"/>
          <w:lang w:eastAsia="hr-HR"/>
        </w:rPr>
        <w:t>D</w:t>
      </w:r>
      <w:r w:rsidR="00660DD7" w:rsidRPr="00660DD7">
        <w:rPr>
          <w:rFonts w:ascii="Tele-GroteskNor" w:hAnsi="Tele-GroteskNor" w:cstheme="minorHAnsi"/>
          <w:color w:val="548DD4" w:themeColor="text2" w:themeTint="99"/>
          <w:lang w:eastAsia="hr-HR"/>
        </w:rPr>
        <w:t>ate</w:t>
      </w:r>
      <w:r w:rsidR="009757EB">
        <w:rPr>
          <w:rFonts w:ascii="Tele-GroteskNor" w:hAnsi="Tele-GroteskNor" w:cstheme="minorHAnsi"/>
          <w:color w:val="548DD4" w:themeColor="text2" w:themeTint="99"/>
          <w:lang w:eastAsia="hr-HR"/>
        </w:rPr>
        <w:t>:</w:t>
      </w:r>
      <w:r w:rsidR="004A62A3" w:rsidRPr="00660DD7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2801FD8B" w14:textId="192A6E7C" w:rsidR="004A62A3" w:rsidRPr="003A6A21" w:rsidRDefault="007C596C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538BEA8" wp14:editId="373F79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149FA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CF6EE13" wp14:editId="305F22E2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FEDCF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6F688B1F" w14:textId="77777777" w:rsidR="00660DD7" w:rsidRPr="00660DD7" w:rsidRDefault="004A62A3" w:rsidP="00B163FA">
      <w:pPr>
        <w:spacing w:after="0" w:line="276" w:lineRule="auto"/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B163FA">
        <w:rPr>
          <w:rFonts w:ascii="Tele-GroteskNor" w:hAnsi="Tele-GroteskNor" w:cstheme="minorHAnsi"/>
          <w:lang w:eastAsia="hr-HR"/>
        </w:rPr>
        <w:t xml:space="preserve">               </w:t>
      </w:r>
      <w:r w:rsidR="00B163FA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 xml:space="preserve"> 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(</w:t>
      </w:r>
      <w:r w:rsidR="006A1E95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Si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 xml:space="preserve">gnature of the </w:t>
      </w:r>
      <w:r w:rsidR="006A1E95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authorized person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)</w:t>
      </w:r>
    </w:p>
    <w:p w14:paraId="18AE04FF" w14:textId="77777777" w:rsidR="004A62A3" w:rsidRDefault="004A62A3" w:rsidP="004A62A3"/>
    <w:sectPr w:rsidR="004A62A3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891C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73E8B035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font868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FEC3" w14:textId="77777777" w:rsidR="00C04994" w:rsidRPr="00C04994" w:rsidRDefault="00C04994" w:rsidP="00C0499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lang w:eastAsia="zh-CN"/>
      </w:rPr>
    </w:pPr>
    <w:r w:rsidRPr="00C04994">
      <w:rPr>
        <w:rFonts w:ascii="Calibri" w:eastAsia="Calibri" w:hAnsi="Calibri" w:cs="font868"/>
        <w:lang w:eastAsia="zh-CN"/>
      </w:rPr>
      <w:t>Sadržaj ovog materijala je isključiva odgovornost ADORO d.o.o.</w:t>
    </w:r>
  </w:p>
  <w:p w14:paraId="27176053" w14:textId="59EC007D" w:rsidR="00C04994" w:rsidRPr="00C04994" w:rsidRDefault="00C04994" w:rsidP="00C0499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color w:val="0070C0"/>
        <w:lang w:eastAsia="zh-CN"/>
      </w:rPr>
    </w:pPr>
    <w:r w:rsidRPr="00C04994">
      <w:rPr>
        <w:rFonts w:ascii="Calibri" w:eastAsia="Calibri" w:hAnsi="Calibri" w:cs="font868"/>
        <w:lang w:eastAsia="zh-CN"/>
      </w:rPr>
      <w:t xml:space="preserve"> </w:t>
    </w:r>
    <w:r w:rsidRPr="00C04994">
      <w:rPr>
        <w:rFonts w:ascii="Calibri" w:eastAsia="Calibri" w:hAnsi="Calibri" w:cs="font868"/>
        <w:color w:val="0070C0"/>
        <w:lang w:eastAsia="zh-CN"/>
      </w:rPr>
      <w:t xml:space="preserve">The content of this document is the </w:t>
    </w:r>
    <w:r w:rsidR="00ED6BF2">
      <w:rPr>
        <w:rFonts w:ascii="Calibri" w:eastAsia="Calibri" w:hAnsi="Calibri" w:cs="font868"/>
        <w:color w:val="0070C0"/>
        <w:lang w:eastAsia="zh-CN"/>
      </w:rPr>
      <w:t>exclusive</w:t>
    </w:r>
    <w:r w:rsidRPr="00C04994">
      <w:rPr>
        <w:rFonts w:ascii="Calibri" w:eastAsia="Calibri" w:hAnsi="Calibri" w:cs="font868"/>
        <w:color w:val="0070C0"/>
        <w:lang w:eastAsia="zh-CN"/>
      </w:rPr>
      <w:t xml:space="preserve"> responsibility of ADORO d.o.o.</w:t>
    </w:r>
  </w:p>
  <w:p w14:paraId="67B0001D" w14:textId="35F9A6D5" w:rsidR="00C04994" w:rsidRDefault="00C04994">
    <w:pPr>
      <w:pStyle w:val="Footer"/>
    </w:pPr>
  </w:p>
  <w:p w14:paraId="3B7B50E0" w14:textId="168D16E6" w:rsidR="00C04994" w:rsidRDefault="00C04994">
    <w:pPr>
      <w:pStyle w:val="Footer"/>
    </w:pPr>
    <w:r w:rsidRPr="00C04994">
      <w:rPr>
        <w:rFonts w:ascii="Calibri" w:eastAsia="Calibri" w:hAnsi="Calibri" w:cs="font868"/>
        <w:noProof/>
        <w:lang w:eastAsia="zh-CN"/>
      </w:rPr>
      <w:drawing>
        <wp:inline distT="0" distB="0" distL="0" distR="0" wp14:anchorId="39D2A0FE" wp14:editId="32DE55C4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82DD6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D59D07D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6B2B" w14:textId="32BE9DF4" w:rsidR="003D7E8D" w:rsidRDefault="00B56FAB" w:rsidP="003D7E8D">
    <w:pPr>
      <w:pStyle w:val="Header"/>
    </w:pPr>
    <w:r>
      <w:t>Prilog 3</w:t>
    </w:r>
    <w:r w:rsidR="00660DD7">
      <w:t>/</w:t>
    </w:r>
    <w:r w:rsidR="00660DD7" w:rsidRPr="00660DD7">
      <w:t xml:space="preserve"> </w:t>
    </w:r>
    <w:r w:rsidR="00E766A2" w:rsidRPr="00C04994">
      <w:rPr>
        <w:color w:val="0070C0"/>
      </w:rPr>
      <w:t>Annex 3</w:t>
    </w:r>
    <w:r w:rsidR="00E766A2">
      <w:rPr>
        <w:color w:val="548DD4" w:themeColor="text2" w:themeTint="99"/>
      </w:rPr>
      <w:t xml:space="preserve"> </w:t>
    </w:r>
    <w:r w:rsidRPr="00660DD7">
      <w:rPr>
        <w:color w:val="548DD4" w:themeColor="text2" w:themeTint="99"/>
      </w:rPr>
      <w:tab/>
    </w:r>
    <w:r>
      <w:tab/>
      <w:t>EV</w:t>
    </w:r>
    <w:r w:rsidR="00232AA0">
      <w:t xml:space="preserve"> </w:t>
    </w:r>
    <w:r w:rsidR="00513E59">
      <w:t>09</w:t>
    </w:r>
    <w:r w:rsidR="00C04994">
      <w:t>/202</w:t>
    </w:r>
    <w:r w:rsidR="007C596C">
      <w:t>2</w:t>
    </w:r>
    <w:r w:rsidR="00660DD7">
      <w:t xml:space="preserve">/ </w:t>
    </w:r>
    <w:r w:rsidR="00660DD7" w:rsidRPr="00660DD7">
      <w:rPr>
        <w:color w:val="548DD4" w:themeColor="text2" w:themeTint="99"/>
      </w:rPr>
      <w:t>Procurement</w:t>
    </w:r>
    <w:r w:rsidR="006A1E95">
      <w:rPr>
        <w:color w:val="548DD4" w:themeColor="text2" w:themeTint="99"/>
      </w:rPr>
      <w:t xml:space="preserve"> </w:t>
    </w:r>
    <w:r w:rsidR="00C04994">
      <w:rPr>
        <w:color w:val="548DD4" w:themeColor="text2" w:themeTint="99"/>
      </w:rPr>
      <w:t xml:space="preserve">Nb: </w:t>
    </w:r>
    <w:r w:rsidR="00513E59">
      <w:rPr>
        <w:color w:val="548DD4" w:themeColor="text2" w:themeTint="99"/>
      </w:rPr>
      <w:t>09</w:t>
    </w:r>
    <w:r w:rsidR="00C04994">
      <w:rPr>
        <w:color w:val="548DD4" w:themeColor="text2" w:themeTint="99"/>
      </w:rPr>
      <w:t>/202</w:t>
    </w:r>
    <w:r w:rsidR="007C596C">
      <w:rPr>
        <w:color w:val="548DD4" w:themeColor="text2" w:themeTint="99"/>
      </w:rPr>
      <w:t>2</w:t>
    </w:r>
  </w:p>
  <w:p w14:paraId="45871F72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A2D0B"/>
    <w:rsid w:val="000A48DF"/>
    <w:rsid w:val="000C5C1F"/>
    <w:rsid w:val="001B657B"/>
    <w:rsid w:val="00232AA0"/>
    <w:rsid w:val="002735BC"/>
    <w:rsid w:val="002F02BC"/>
    <w:rsid w:val="00304F8D"/>
    <w:rsid w:val="00372F40"/>
    <w:rsid w:val="003835A8"/>
    <w:rsid w:val="003D7E8D"/>
    <w:rsid w:val="003F7358"/>
    <w:rsid w:val="004116A7"/>
    <w:rsid w:val="004730AF"/>
    <w:rsid w:val="004A62A3"/>
    <w:rsid w:val="004B0A77"/>
    <w:rsid w:val="004F7223"/>
    <w:rsid w:val="00512D8B"/>
    <w:rsid w:val="00513E59"/>
    <w:rsid w:val="00526EBB"/>
    <w:rsid w:val="005B171B"/>
    <w:rsid w:val="005E0985"/>
    <w:rsid w:val="006316CA"/>
    <w:rsid w:val="00660DD7"/>
    <w:rsid w:val="006A1E95"/>
    <w:rsid w:val="006B7892"/>
    <w:rsid w:val="00721047"/>
    <w:rsid w:val="00727DB2"/>
    <w:rsid w:val="00766C53"/>
    <w:rsid w:val="00772697"/>
    <w:rsid w:val="007934FB"/>
    <w:rsid w:val="007C596C"/>
    <w:rsid w:val="007F0901"/>
    <w:rsid w:val="0082218F"/>
    <w:rsid w:val="00824273"/>
    <w:rsid w:val="008B51C3"/>
    <w:rsid w:val="00925D8D"/>
    <w:rsid w:val="009757EB"/>
    <w:rsid w:val="009B508F"/>
    <w:rsid w:val="009B551D"/>
    <w:rsid w:val="009E0C8D"/>
    <w:rsid w:val="009E1549"/>
    <w:rsid w:val="00A32FE5"/>
    <w:rsid w:val="00A4174E"/>
    <w:rsid w:val="00A46A43"/>
    <w:rsid w:val="00A619BA"/>
    <w:rsid w:val="00AA0168"/>
    <w:rsid w:val="00AD202A"/>
    <w:rsid w:val="00AF0F49"/>
    <w:rsid w:val="00B163FA"/>
    <w:rsid w:val="00B56FAB"/>
    <w:rsid w:val="00B651F8"/>
    <w:rsid w:val="00BB1D63"/>
    <w:rsid w:val="00BC68B0"/>
    <w:rsid w:val="00C04994"/>
    <w:rsid w:val="00C135AE"/>
    <w:rsid w:val="00C40342"/>
    <w:rsid w:val="00C54741"/>
    <w:rsid w:val="00C751F1"/>
    <w:rsid w:val="00CB611E"/>
    <w:rsid w:val="00CC6F51"/>
    <w:rsid w:val="00D30677"/>
    <w:rsid w:val="00D56BF1"/>
    <w:rsid w:val="00DA16EF"/>
    <w:rsid w:val="00DD398B"/>
    <w:rsid w:val="00E30005"/>
    <w:rsid w:val="00E75B23"/>
    <w:rsid w:val="00E766A2"/>
    <w:rsid w:val="00E8376B"/>
    <w:rsid w:val="00EA29B6"/>
    <w:rsid w:val="00ED0D78"/>
    <w:rsid w:val="00ED6BF2"/>
    <w:rsid w:val="00F06518"/>
    <w:rsid w:val="00F324CA"/>
    <w:rsid w:val="00FB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1AE574"/>
  <w15:docId w15:val="{EE0040CD-F811-43A9-A21F-B8B83BF7F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CB6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1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1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1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1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B51C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5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rukturnifondovi.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Nikica Matan / SPECULUM d.o.o.</cp:lastModifiedBy>
  <cp:revision>3</cp:revision>
  <dcterms:created xsi:type="dcterms:W3CDTF">2022-02-01T13:01:00Z</dcterms:created>
  <dcterms:modified xsi:type="dcterms:W3CDTF">2022-02-02T10:00:00Z</dcterms:modified>
</cp:coreProperties>
</file>